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>. A. Hlinku 2, 949 76 Nitra, č.t. 037/641558</w:t>
      </w:r>
      <w:r w:rsidR="00193996">
        <w:rPr>
          <w:sz w:val="22"/>
          <w:szCs w:val="22"/>
        </w:rPr>
        <w:t>7</w:t>
      </w:r>
      <w:r>
        <w:rPr>
          <w:sz w:val="22"/>
          <w:szCs w:val="22"/>
        </w:rPr>
        <w:t xml:space="preserve">, e-mail: </w:t>
      </w:r>
      <w:hyperlink r:id="rId4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left="142" w:right="-29"/>
        <w:jc w:val="both"/>
        <w:rPr>
          <w:sz w:val="22"/>
        </w:rPr>
      </w:pP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4223C1">
        <w:rPr>
          <w:sz w:val="22"/>
        </w:rPr>
        <w:t>2</w:t>
      </w:r>
      <w:r w:rsidR="00417108">
        <w:rPr>
          <w:sz w:val="22"/>
        </w:rPr>
        <w:t>2</w:t>
      </w:r>
      <w:r>
        <w:rPr>
          <w:sz w:val="22"/>
        </w:rPr>
        <w:t>/202</w:t>
      </w:r>
      <w:r w:rsidR="00417108">
        <w:rPr>
          <w:sz w:val="22"/>
        </w:rPr>
        <w:t>3</w:t>
      </w:r>
      <w:r>
        <w:rPr>
          <w:sz w:val="22"/>
        </w:rPr>
        <w:t xml:space="preserve">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70"/>
        <w:gridCol w:w="4460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I. (bakalársky) /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  <w:r w:rsidR="00610A31">
              <w:rPr>
                <w:rFonts w:eastAsia="Calibri"/>
                <w:i/>
                <w:sz w:val="22"/>
                <w:szCs w:val="22"/>
              </w:rPr>
              <w:t>prezenčná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3996">
              <w:rPr>
                <w:rFonts w:eastAsia="Calibri"/>
                <w:i/>
                <w:sz w:val="22"/>
                <w:szCs w:val="22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 xml:space="preserve">; druhý, </w:t>
            </w:r>
            <w:r w:rsidRPr="00193996">
              <w:rPr>
                <w:rFonts w:eastAsia="Calibri"/>
                <w:i/>
                <w:sz w:val="22"/>
                <w:szCs w:val="22"/>
                <w:u w:val="single"/>
              </w:rPr>
              <w:t>tretí</w:t>
            </w:r>
            <w:r>
              <w:rPr>
                <w:rFonts w:eastAsia="Calibri"/>
                <w:i/>
                <w:sz w:val="22"/>
                <w:szCs w:val="22"/>
              </w:rPr>
              <w:t>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do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4223C1" w:rsidP="00417108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máj</w:t>
            </w:r>
            <w:r w:rsidR="002D5962">
              <w:rPr>
                <w:rFonts w:eastAsia="Calibri"/>
                <w:sz w:val="22"/>
                <w:szCs w:val="22"/>
              </w:rPr>
              <w:t xml:space="preserve"> </w:t>
            </w:r>
            <w:r w:rsidR="00455810">
              <w:rPr>
                <w:rFonts w:eastAsia="Calibri"/>
                <w:sz w:val="22"/>
                <w:szCs w:val="22"/>
              </w:rPr>
              <w:t>202</w:t>
            </w:r>
            <w:r w:rsidR="00417108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D5962" w:rsidRDefault="002D5962" w:rsidP="002D5962"/>
    <w:p w:rsidR="002D5962" w:rsidRDefault="002D5962" w:rsidP="002D5962"/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>. A. Hlinku 2, 949 76 Nitra, č.t. 037/641558</w:t>
      </w:r>
      <w:r w:rsidR="00193996">
        <w:rPr>
          <w:sz w:val="22"/>
          <w:szCs w:val="22"/>
        </w:rPr>
        <w:t>7</w:t>
      </w:r>
      <w:r>
        <w:rPr>
          <w:sz w:val="22"/>
          <w:szCs w:val="22"/>
        </w:rPr>
        <w:t xml:space="preserve">, e-mail: </w:t>
      </w:r>
      <w:hyperlink r:id="rId5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right="-29"/>
        <w:jc w:val="both"/>
        <w:rPr>
          <w:sz w:val="22"/>
        </w:rPr>
      </w:pPr>
      <w:r>
        <w:rPr>
          <w:b/>
          <w:bCs/>
        </w:rPr>
        <w:t xml:space="preserve">  </w:t>
      </w: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4223C1">
        <w:rPr>
          <w:sz w:val="22"/>
        </w:rPr>
        <w:t>2</w:t>
      </w:r>
      <w:r w:rsidR="00417108">
        <w:rPr>
          <w:sz w:val="22"/>
        </w:rPr>
        <w:t>2</w:t>
      </w:r>
      <w:r>
        <w:rPr>
          <w:sz w:val="22"/>
        </w:rPr>
        <w:t>/202</w:t>
      </w:r>
      <w:r w:rsidR="00417108">
        <w:rPr>
          <w:sz w:val="22"/>
        </w:rPr>
        <w:t>3</w:t>
      </w:r>
      <w:r>
        <w:rPr>
          <w:sz w:val="22"/>
        </w:rPr>
        <w:t xml:space="preserve">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70"/>
        <w:gridCol w:w="4460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I. (bakalársky) / 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  <w:r w:rsidR="00610A31">
              <w:rPr>
                <w:rFonts w:eastAsia="Calibri"/>
                <w:i/>
                <w:sz w:val="22"/>
                <w:szCs w:val="22"/>
              </w:rPr>
              <w:t>prezenčná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3996">
              <w:rPr>
                <w:rFonts w:eastAsia="Calibri"/>
                <w:i/>
                <w:sz w:val="22"/>
                <w:szCs w:val="22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 xml:space="preserve">; druhý, </w:t>
            </w:r>
            <w:r w:rsidRPr="00193996">
              <w:rPr>
                <w:rFonts w:eastAsia="Calibri"/>
                <w:i/>
                <w:sz w:val="22"/>
                <w:szCs w:val="22"/>
                <w:u w:val="single"/>
              </w:rPr>
              <w:t>tretí</w:t>
            </w:r>
            <w:r>
              <w:rPr>
                <w:rFonts w:eastAsia="Calibri"/>
                <w:i/>
                <w:sz w:val="22"/>
                <w:szCs w:val="22"/>
              </w:rPr>
              <w:t>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 do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455810" w:rsidP="00193996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</w:t>
            </w:r>
            <w:r w:rsidR="004223C1">
              <w:rPr>
                <w:rFonts w:eastAsia="Calibri"/>
                <w:sz w:val="22"/>
                <w:szCs w:val="22"/>
              </w:rPr>
              <w:t>áj</w:t>
            </w:r>
            <w:r>
              <w:rPr>
                <w:rFonts w:eastAsia="Calibri"/>
                <w:sz w:val="22"/>
                <w:szCs w:val="22"/>
              </w:rPr>
              <w:t xml:space="preserve"> 202</w:t>
            </w:r>
            <w:r w:rsidR="00417108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B5D49" w:rsidRDefault="00DB5D49">
      <w:bookmarkStart w:id="0" w:name="_GoBack"/>
      <w:bookmarkEnd w:id="0"/>
    </w:p>
    <w:sectPr w:rsidR="00D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2"/>
    <w:rsid w:val="00152CB9"/>
    <w:rsid w:val="0018500F"/>
    <w:rsid w:val="00193996"/>
    <w:rsid w:val="001B5D7E"/>
    <w:rsid w:val="002D5962"/>
    <w:rsid w:val="00417108"/>
    <w:rsid w:val="004223C1"/>
    <w:rsid w:val="00455810"/>
    <w:rsid w:val="00610A31"/>
    <w:rsid w:val="0062557F"/>
    <w:rsid w:val="006634F4"/>
    <w:rsid w:val="00700DD6"/>
    <w:rsid w:val="00BD188C"/>
    <w:rsid w:val="00C5358A"/>
    <w:rsid w:val="00C57791"/>
    <w:rsid w:val="00D0050F"/>
    <w:rsid w:val="00DB5D49"/>
    <w:rsid w:val="00EB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A70F"/>
  <w15:chartTrackingRefBased/>
  <w15:docId w15:val="{987BB610-0877-4715-8C55-8EFAE74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D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Hraskova</dc:creator>
  <cp:keywords/>
  <dc:description/>
  <cp:lastModifiedBy>Hraskova</cp:lastModifiedBy>
  <cp:revision>3</cp:revision>
  <dcterms:created xsi:type="dcterms:W3CDTF">2022-07-11T08:28:00Z</dcterms:created>
  <dcterms:modified xsi:type="dcterms:W3CDTF">2022-07-11T08:31:00Z</dcterms:modified>
</cp:coreProperties>
</file>