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4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left="142" w:right="-29"/>
        <w:jc w:val="both"/>
        <w:rPr>
          <w:sz w:val="22"/>
        </w:rPr>
      </w:pP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4223C1">
        <w:rPr>
          <w:sz w:val="22"/>
        </w:rPr>
        <w:t>2</w:t>
      </w:r>
      <w:r w:rsidR="00D0050F">
        <w:rPr>
          <w:sz w:val="22"/>
        </w:rPr>
        <w:t>1</w:t>
      </w:r>
      <w:r>
        <w:rPr>
          <w:sz w:val="22"/>
        </w:rPr>
        <w:t>/202</w:t>
      </w:r>
      <w:r w:rsidR="00D0050F">
        <w:rPr>
          <w:sz w:val="22"/>
        </w:rPr>
        <w:t>2</w:t>
      </w:r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I. (bakalársky) /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610A31">
              <w:rPr>
                <w:rFonts w:eastAsia="Calibri"/>
                <w:i/>
                <w:sz w:val="22"/>
                <w:szCs w:val="22"/>
              </w:rPr>
              <w:t>prezenčná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5810">
              <w:rPr>
                <w:rFonts w:eastAsia="Calibri"/>
                <w:i/>
                <w:sz w:val="22"/>
                <w:szCs w:val="22"/>
                <w:u w:val="single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>; druhý,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do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4223C1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455810">
              <w:rPr>
                <w:rFonts w:eastAsia="Calibri"/>
                <w:sz w:val="22"/>
                <w:szCs w:val="22"/>
              </w:rPr>
              <w:t>202</w:t>
            </w:r>
            <w:r w:rsidR="00D0050F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5962" w:rsidRDefault="002D5962" w:rsidP="002D5962"/>
    <w:p w:rsidR="002D5962" w:rsidRDefault="002D5962" w:rsidP="002D5962"/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5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right="-29"/>
        <w:jc w:val="both"/>
        <w:rPr>
          <w:sz w:val="22"/>
        </w:rPr>
      </w:pPr>
      <w:r>
        <w:rPr>
          <w:b/>
          <w:bCs/>
        </w:rPr>
        <w:t xml:space="preserve">  </w:t>
      </w: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4223C1">
        <w:rPr>
          <w:sz w:val="22"/>
        </w:rPr>
        <w:t>2</w:t>
      </w:r>
      <w:r w:rsidR="00D0050F">
        <w:rPr>
          <w:sz w:val="22"/>
        </w:rPr>
        <w:t>1</w:t>
      </w:r>
      <w:r>
        <w:rPr>
          <w:sz w:val="22"/>
        </w:rPr>
        <w:t>/202</w:t>
      </w:r>
      <w:r w:rsidR="00D0050F">
        <w:rPr>
          <w:sz w:val="22"/>
        </w:rPr>
        <w:t>2</w:t>
      </w:r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I. (bakalársky) / 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610A31">
              <w:rPr>
                <w:rFonts w:eastAsia="Calibri"/>
                <w:i/>
                <w:sz w:val="22"/>
                <w:szCs w:val="22"/>
              </w:rPr>
              <w:t>prezenčná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5810">
              <w:rPr>
                <w:rFonts w:eastAsia="Calibri"/>
                <w:i/>
                <w:sz w:val="22"/>
                <w:szCs w:val="22"/>
                <w:u w:val="single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>; druhý,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 do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455810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</w:t>
            </w:r>
            <w:r w:rsidR="004223C1">
              <w:rPr>
                <w:rFonts w:eastAsia="Calibri"/>
                <w:sz w:val="22"/>
                <w:szCs w:val="22"/>
              </w:rPr>
              <w:t>áj</w:t>
            </w:r>
            <w:r>
              <w:rPr>
                <w:rFonts w:eastAsia="Calibri"/>
                <w:sz w:val="22"/>
                <w:szCs w:val="22"/>
              </w:rPr>
              <w:t xml:space="preserve"> 202</w:t>
            </w:r>
            <w:r w:rsidR="00D0050F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B5D49" w:rsidRDefault="00DB5D49"/>
    <w:sectPr w:rsidR="00D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62"/>
    <w:rsid w:val="00152CB9"/>
    <w:rsid w:val="0018500F"/>
    <w:rsid w:val="001B5D7E"/>
    <w:rsid w:val="002D5962"/>
    <w:rsid w:val="004223C1"/>
    <w:rsid w:val="00455810"/>
    <w:rsid w:val="00610A31"/>
    <w:rsid w:val="0062557F"/>
    <w:rsid w:val="006634F4"/>
    <w:rsid w:val="00700DD6"/>
    <w:rsid w:val="00BD188C"/>
    <w:rsid w:val="00D0050F"/>
    <w:rsid w:val="00DB5D49"/>
    <w:rsid w:val="00E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2DA4"/>
  <w15:chartTrackingRefBased/>
  <w15:docId w15:val="{987BB610-0877-4715-8C55-8EFAE74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Hraskova</dc:creator>
  <cp:keywords/>
  <dc:description/>
  <cp:lastModifiedBy>Hraskova</cp:lastModifiedBy>
  <cp:revision>5</cp:revision>
  <dcterms:created xsi:type="dcterms:W3CDTF">2020-08-17T08:58:00Z</dcterms:created>
  <dcterms:modified xsi:type="dcterms:W3CDTF">2021-06-16T07:13:00Z</dcterms:modified>
</cp:coreProperties>
</file>